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C54A9" w14:textId="77777777" w:rsidR="00372338" w:rsidRDefault="00372338" w:rsidP="00372338">
      <w:pPr>
        <w:pStyle w:val="a5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4A8BC2C" w14:textId="77777777" w:rsidR="00372338" w:rsidRPr="000B7ED3" w:rsidRDefault="00372338" w:rsidP="00372338">
      <w:pPr>
        <w:pStyle w:val="a5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ED3">
        <w:rPr>
          <w:rFonts w:ascii="Times New Roman" w:hAnsi="Times New Roman" w:cs="Times New Roman"/>
          <w:b/>
          <w:bCs/>
          <w:sz w:val="24"/>
          <w:szCs w:val="24"/>
        </w:rPr>
        <w:t>Алтайский государственный университет</w:t>
      </w:r>
    </w:p>
    <w:p w14:paraId="6847C996" w14:textId="77777777" w:rsidR="00372338" w:rsidRPr="000B7ED3" w:rsidRDefault="00372338" w:rsidP="00372338">
      <w:pPr>
        <w:pStyle w:val="a5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ED3">
        <w:rPr>
          <w:rFonts w:ascii="Times New Roman" w:hAnsi="Times New Roman" w:cs="Times New Roman"/>
          <w:b/>
          <w:bCs/>
          <w:sz w:val="24"/>
          <w:szCs w:val="24"/>
        </w:rPr>
        <w:t>Юридический институт</w:t>
      </w:r>
    </w:p>
    <w:p w14:paraId="250D6506" w14:textId="77777777" w:rsidR="00372338" w:rsidRDefault="00372338" w:rsidP="00372338">
      <w:pPr>
        <w:pStyle w:val="a5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ED3">
        <w:rPr>
          <w:rFonts w:ascii="Times New Roman" w:hAnsi="Times New Roman" w:cs="Times New Roman"/>
          <w:b/>
          <w:bCs/>
          <w:sz w:val="24"/>
          <w:szCs w:val="24"/>
        </w:rPr>
        <w:t xml:space="preserve">Координационный центр </w:t>
      </w:r>
      <w:proofErr w:type="spellStart"/>
      <w:r w:rsidRPr="000B7ED3">
        <w:rPr>
          <w:rFonts w:ascii="Times New Roman" w:hAnsi="Times New Roman" w:cs="Times New Roman"/>
          <w:b/>
          <w:bCs/>
          <w:sz w:val="24"/>
          <w:szCs w:val="24"/>
        </w:rPr>
        <w:t>АлтГУ</w:t>
      </w:r>
      <w:proofErr w:type="spellEnd"/>
      <w:r w:rsidRPr="000B7ED3">
        <w:rPr>
          <w:rFonts w:ascii="Times New Roman" w:hAnsi="Times New Roman" w:cs="Times New Roman"/>
          <w:b/>
          <w:bCs/>
          <w:sz w:val="24"/>
          <w:szCs w:val="24"/>
        </w:rPr>
        <w:t xml:space="preserve"> 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</w:t>
      </w:r>
    </w:p>
    <w:p w14:paraId="0DE94F61" w14:textId="77777777" w:rsidR="00372338" w:rsidRDefault="00372338" w:rsidP="00372338">
      <w:pPr>
        <w:pStyle w:val="a5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DEDD1" w14:textId="77777777" w:rsidR="00277D72" w:rsidRDefault="00277D72" w:rsidP="00372338">
      <w:pPr>
        <w:pStyle w:val="a5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3FFB8" w14:textId="538E4108" w:rsidR="00277D72" w:rsidRPr="00277D72" w:rsidRDefault="00277D72" w:rsidP="00372338">
      <w:pPr>
        <w:pStyle w:val="a5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D72">
        <w:rPr>
          <w:rFonts w:ascii="Times New Roman" w:hAnsi="Times New Roman" w:cs="Times New Roman"/>
          <w:b/>
          <w:bCs/>
          <w:sz w:val="24"/>
          <w:szCs w:val="24"/>
        </w:rPr>
        <w:t xml:space="preserve">Круглый стол </w:t>
      </w:r>
      <w:r w:rsidRPr="00277D72">
        <w:rPr>
          <w:rFonts w:ascii="Times New Roman" w:hAnsi="Times New Roman" w:cs="Times New Roman"/>
          <w:b/>
          <w:bCs/>
          <w:sz w:val="24"/>
          <w:szCs w:val="24"/>
        </w:rPr>
        <w:t>«Совершенствование избирательного законодательства в целях повышения интереса молодых избирателей к выборам»</w:t>
      </w:r>
    </w:p>
    <w:p w14:paraId="46AE272B" w14:textId="77777777" w:rsidR="00277D72" w:rsidRDefault="00277D72" w:rsidP="00372338">
      <w:pPr>
        <w:pStyle w:val="a5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6F88E" w14:textId="77777777" w:rsidR="00372338" w:rsidRPr="000B7ED3" w:rsidRDefault="00372338" w:rsidP="00372338">
      <w:pPr>
        <w:pStyle w:val="a5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 октября 2024 года</w:t>
      </w:r>
    </w:p>
    <w:p w14:paraId="1CCA41E5" w14:textId="77777777" w:rsidR="00372338" w:rsidRPr="00EA7837" w:rsidRDefault="00372338" w:rsidP="00372338">
      <w:pPr>
        <w:pStyle w:val="a5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64EADA9" w14:textId="4D01C9AB" w:rsidR="00372338" w:rsidRPr="0081000B" w:rsidRDefault="00372338" w:rsidP="00372338">
      <w:pPr>
        <w:pStyle w:val="a5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000B">
        <w:rPr>
          <w:rFonts w:ascii="Times New Roman" w:hAnsi="Times New Roman" w:cs="Times New Roman"/>
          <w:sz w:val="24"/>
          <w:szCs w:val="24"/>
        </w:rPr>
        <w:t>11.</w:t>
      </w:r>
      <w:r w:rsidR="0081000B" w:rsidRPr="0081000B">
        <w:rPr>
          <w:rFonts w:ascii="Times New Roman" w:hAnsi="Times New Roman" w:cs="Times New Roman"/>
          <w:sz w:val="24"/>
          <w:szCs w:val="24"/>
        </w:rPr>
        <w:t>30</w:t>
      </w:r>
      <w:r w:rsidRPr="0081000B">
        <w:rPr>
          <w:rFonts w:ascii="Times New Roman" w:hAnsi="Times New Roman" w:cs="Times New Roman"/>
          <w:sz w:val="24"/>
          <w:szCs w:val="24"/>
        </w:rPr>
        <w:t xml:space="preserve"> – 1</w:t>
      </w:r>
      <w:r w:rsidRPr="0081000B">
        <w:rPr>
          <w:rFonts w:ascii="Times New Roman" w:hAnsi="Times New Roman" w:cs="Times New Roman"/>
          <w:sz w:val="24"/>
          <w:szCs w:val="24"/>
        </w:rPr>
        <w:t>2</w:t>
      </w:r>
      <w:r w:rsidRPr="0081000B">
        <w:rPr>
          <w:rFonts w:ascii="Times New Roman" w:hAnsi="Times New Roman" w:cs="Times New Roman"/>
          <w:sz w:val="24"/>
          <w:szCs w:val="24"/>
        </w:rPr>
        <w:t>.</w:t>
      </w:r>
      <w:r w:rsidRPr="0081000B">
        <w:rPr>
          <w:rFonts w:ascii="Times New Roman" w:hAnsi="Times New Roman" w:cs="Times New Roman"/>
          <w:sz w:val="24"/>
          <w:szCs w:val="24"/>
        </w:rPr>
        <w:t>0</w:t>
      </w:r>
      <w:r w:rsidRPr="0081000B">
        <w:rPr>
          <w:rFonts w:ascii="Times New Roman" w:hAnsi="Times New Roman" w:cs="Times New Roman"/>
          <w:sz w:val="24"/>
          <w:szCs w:val="24"/>
        </w:rPr>
        <w:t>0 – регистрация участников мероприятия (проспект Социалистический, д.68, ауд. 202)</w:t>
      </w:r>
    </w:p>
    <w:p w14:paraId="6368DA19" w14:textId="5A78A041" w:rsidR="00372338" w:rsidRPr="0081000B" w:rsidRDefault="00372338" w:rsidP="00372338">
      <w:pPr>
        <w:pStyle w:val="a5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000B">
        <w:rPr>
          <w:rFonts w:ascii="Times New Roman" w:hAnsi="Times New Roman" w:cs="Times New Roman"/>
          <w:sz w:val="24"/>
          <w:szCs w:val="24"/>
        </w:rPr>
        <w:t>1</w:t>
      </w:r>
      <w:r w:rsidRPr="0081000B">
        <w:rPr>
          <w:rFonts w:ascii="Times New Roman" w:hAnsi="Times New Roman" w:cs="Times New Roman"/>
          <w:sz w:val="24"/>
          <w:szCs w:val="24"/>
        </w:rPr>
        <w:t>2</w:t>
      </w:r>
      <w:r w:rsidRPr="0081000B">
        <w:rPr>
          <w:rFonts w:ascii="Times New Roman" w:hAnsi="Times New Roman" w:cs="Times New Roman"/>
          <w:sz w:val="24"/>
          <w:szCs w:val="24"/>
        </w:rPr>
        <w:t>.</w:t>
      </w:r>
      <w:r w:rsidRPr="0081000B">
        <w:rPr>
          <w:rFonts w:ascii="Times New Roman" w:hAnsi="Times New Roman" w:cs="Times New Roman"/>
          <w:sz w:val="24"/>
          <w:szCs w:val="24"/>
        </w:rPr>
        <w:t>0</w:t>
      </w:r>
      <w:r w:rsidRPr="0081000B">
        <w:rPr>
          <w:rFonts w:ascii="Times New Roman" w:hAnsi="Times New Roman" w:cs="Times New Roman"/>
          <w:sz w:val="24"/>
          <w:szCs w:val="24"/>
        </w:rPr>
        <w:t>0-12.</w:t>
      </w:r>
      <w:r w:rsidRPr="0081000B">
        <w:rPr>
          <w:rFonts w:ascii="Times New Roman" w:hAnsi="Times New Roman" w:cs="Times New Roman"/>
          <w:sz w:val="24"/>
          <w:szCs w:val="24"/>
        </w:rPr>
        <w:t>3</w:t>
      </w:r>
      <w:r w:rsidRPr="0081000B">
        <w:rPr>
          <w:rFonts w:ascii="Times New Roman" w:hAnsi="Times New Roman" w:cs="Times New Roman"/>
          <w:sz w:val="24"/>
          <w:szCs w:val="24"/>
        </w:rPr>
        <w:t>0: открытие круглого стола «Совершенствование избирательного законодательства в целях повышения интереса молодых избирателей к выборам» (проспект Социалистический, д.68, ауд.202);</w:t>
      </w:r>
    </w:p>
    <w:p w14:paraId="4883E9A4" w14:textId="55B15FDE" w:rsidR="00372338" w:rsidRPr="0081000B" w:rsidRDefault="00372338" w:rsidP="00372338">
      <w:pPr>
        <w:pStyle w:val="a5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000B">
        <w:rPr>
          <w:rFonts w:ascii="Times New Roman" w:hAnsi="Times New Roman" w:cs="Times New Roman"/>
          <w:sz w:val="24"/>
          <w:szCs w:val="24"/>
        </w:rPr>
        <w:t>12.</w:t>
      </w:r>
      <w:r w:rsidRPr="0081000B">
        <w:rPr>
          <w:rFonts w:ascii="Times New Roman" w:hAnsi="Times New Roman" w:cs="Times New Roman"/>
          <w:sz w:val="24"/>
          <w:szCs w:val="24"/>
        </w:rPr>
        <w:t>3</w:t>
      </w:r>
      <w:r w:rsidRPr="0081000B">
        <w:rPr>
          <w:rFonts w:ascii="Times New Roman" w:hAnsi="Times New Roman" w:cs="Times New Roman"/>
          <w:sz w:val="24"/>
          <w:szCs w:val="24"/>
        </w:rPr>
        <w:t>0-1</w:t>
      </w:r>
      <w:r w:rsidRPr="0081000B">
        <w:rPr>
          <w:rFonts w:ascii="Times New Roman" w:hAnsi="Times New Roman" w:cs="Times New Roman"/>
          <w:sz w:val="24"/>
          <w:szCs w:val="24"/>
        </w:rPr>
        <w:t>3</w:t>
      </w:r>
      <w:r w:rsidRPr="0081000B">
        <w:rPr>
          <w:rFonts w:ascii="Times New Roman" w:hAnsi="Times New Roman" w:cs="Times New Roman"/>
          <w:sz w:val="24"/>
          <w:szCs w:val="24"/>
        </w:rPr>
        <w:t>.</w:t>
      </w:r>
      <w:r w:rsidRPr="0081000B">
        <w:rPr>
          <w:rFonts w:ascii="Times New Roman" w:hAnsi="Times New Roman" w:cs="Times New Roman"/>
          <w:sz w:val="24"/>
          <w:szCs w:val="24"/>
        </w:rPr>
        <w:t>45</w:t>
      </w:r>
      <w:r w:rsidRPr="0081000B">
        <w:rPr>
          <w:rFonts w:ascii="Times New Roman" w:hAnsi="Times New Roman" w:cs="Times New Roman"/>
          <w:sz w:val="24"/>
          <w:szCs w:val="24"/>
        </w:rPr>
        <w:t xml:space="preserve"> - круглый стол «Совершенствование избирательного законодательства в целях повышения интереса молодых избирателей к выборам» (проспект Социалистический, д.68, ауд. 202);</w:t>
      </w:r>
    </w:p>
    <w:p w14:paraId="07A71C63" w14:textId="4DA21B23" w:rsidR="00372338" w:rsidRPr="0081000B" w:rsidRDefault="00372338" w:rsidP="00372338">
      <w:pPr>
        <w:pStyle w:val="a5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000B">
        <w:rPr>
          <w:rFonts w:ascii="Times New Roman" w:hAnsi="Times New Roman" w:cs="Times New Roman"/>
          <w:sz w:val="24"/>
          <w:szCs w:val="24"/>
        </w:rPr>
        <w:t>13.</w:t>
      </w:r>
      <w:r w:rsidRPr="0081000B">
        <w:rPr>
          <w:rFonts w:ascii="Times New Roman" w:hAnsi="Times New Roman" w:cs="Times New Roman"/>
          <w:sz w:val="24"/>
          <w:szCs w:val="24"/>
        </w:rPr>
        <w:t>45</w:t>
      </w:r>
      <w:r w:rsidRPr="0081000B">
        <w:rPr>
          <w:rFonts w:ascii="Times New Roman" w:hAnsi="Times New Roman" w:cs="Times New Roman"/>
          <w:sz w:val="24"/>
          <w:szCs w:val="24"/>
        </w:rPr>
        <w:t xml:space="preserve">-14.00 – подведение итогов круглого стола. </w:t>
      </w:r>
    </w:p>
    <w:p w14:paraId="30F8B358" w14:textId="77777777" w:rsidR="00372338" w:rsidRPr="0081000B" w:rsidRDefault="00372338" w:rsidP="00372338">
      <w:pPr>
        <w:pStyle w:val="a5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0050558" w14:textId="77777777" w:rsidR="00372338" w:rsidRPr="0081000B" w:rsidRDefault="00372338" w:rsidP="00372338">
      <w:pPr>
        <w:pStyle w:val="a5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000B">
        <w:rPr>
          <w:rFonts w:ascii="Times New Roman" w:hAnsi="Times New Roman" w:cs="Times New Roman"/>
          <w:b/>
          <w:bCs/>
          <w:sz w:val="24"/>
          <w:szCs w:val="24"/>
          <w:u w:val="single"/>
        </w:rPr>
        <w:t>Открытие круглого стола</w:t>
      </w:r>
    </w:p>
    <w:p w14:paraId="6BAADAA8" w14:textId="77777777" w:rsidR="00372338" w:rsidRPr="0081000B" w:rsidRDefault="00372338" w:rsidP="00372338">
      <w:pPr>
        <w:pStyle w:val="a5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934922" w14:textId="0ADBD749" w:rsidR="00372338" w:rsidRPr="0081000B" w:rsidRDefault="00372338" w:rsidP="00372338">
      <w:pPr>
        <w:pStyle w:val="a5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00B">
        <w:rPr>
          <w:rFonts w:ascii="Times New Roman" w:hAnsi="Times New Roman" w:cs="Times New Roman"/>
          <w:sz w:val="24"/>
          <w:szCs w:val="24"/>
        </w:rPr>
        <w:t xml:space="preserve">Аничкин </w:t>
      </w:r>
      <w:r w:rsidR="001C2ECD" w:rsidRPr="0081000B">
        <w:rPr>
          <w:rFonts w:ascii="Times New Roman" w:hAnsi="Times New Roman" w:cs="Times New Roman"/>
          <w:sz w:val="24"/>
          <w:szCs w:val="24"/>
        </w:rPr>
        <w:t>Евгений Сергеевич</w:t>
      </w:r>
      <w:r w:rsidRPr="0081000B">
        <w:rPr>
          <w:rFonts w:ascii="Times New Roman" w:hAnsi="Times New Roman" w:cs="Times New Roman"/>
          <w:sz w:val="24"/>
          <w:szCs w:val="24"/>
        </w:rPr>
        <w:t xml:space="preserve"> - директор юридического института ФГБОУ ВО «Алтайский государственный университет», заведующий кафедрой конституционного и международного права юридического института ФГБОУ ВО «Алтайский государственный университет», доцент, </w:t>
      </w:r>
      <w:proofErr w:type="spellStart"/>
      <w:r w:rsidRPr="0081000B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81000B">
        <w:rPr>
          <w:rFonts w:ascii="Times New Roman" w:hAnsi="Times New Roman" w:cs="Times New Roman"/>
          <w:sz w:val="24"/>
          <w:szCs w:val="24"/>
        </w:rPr>
        <w:t>.</w:t>
      </w:r>
    </w:p>
    <w:p w14:paraId="4D3DB7CF" w14:textId="563E997D" w:rsidR="00372338" w:rsidRPr="0081000B" w:rsidRDefault="00372338" w:rsidP="00372338">
      <w:pPr>
        <w:pStyle w:val="a5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0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Кувшинова </w:t>
      </w:r>
      <w:r w:rsidR="001C2ECD" w:rsidRPr="008100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Наталья Сергеевна</w:t>
      </w:r>
      <w:r w:rsidRPr="008100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, сенатор Российской Федерации</w:t>
      </w:r>
      <w:r w:rsidRPr="008100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, представитель </w:t>
      </w:r>
      <w:r w:rsidRPr="008100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от исполнительного органа государственной власти Алтайского края</w:t>
      </w:r>
      <w:r w:rsidRPr="008100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.</w:t>
      </w:r>
    </w:p>
    <w:p w14:paraId="7169589E" w14:textId="72C89552" w:rsidR="00372338" w:rsidRPr="0081000B" w:rsidRDefault="00372338" w:rsidP="00372338">
      <w:pPr>
        <w:pStyle w:val="a5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00B">
        <w:rPr>
          <w:rFonts w:ascii="Times New Roman" w:hAnsi="Times New Roman" w:cs="Times New Roman"/>
          <w:sz w:val="24"/>
          <w:szCs w:val="24"/>
        </w:rPr>
        <w:t xml:space="preserve">Бородин </w:t>
      </w:r>
      <w:r w:rsidR="001C2ECD" w:rsidRPr="0081000B">
        <w:rPr>
          <w:rFonts w:ascii="Times New Roman" w:hAnsi="Times New Roman" w:cs="Times New Roman"/>
          <w:sz w:val="24"/>
          <w:szCs w:val="24"/>
        </w:rPr>
        <w:t>Алексей Викторович</w:t>
      </w:r>
      <w:r w:rsidRPr="0081000B">
        <w:rPr>
          <w:rFonts w:ascii="Times New Roman" w:hAnsi="Times New Roman" w:cs="Times New Roman"/>
          <w:sz w:val="24"/>
          <w:szCs w:val="24"/>
        </w:rPr>
        <w:t xml:space="preserve"> – заместитель директора Координационного центра 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экстремизма.</w:t>
      </w:r>
    </w:p>
    <w:p w14:paraId="7179993C" w14:textId="77777777" w:rsidR="00372338" w:rsidRPr="0081000B" w:rsidRDefault="00372338" w:rsidP="00372338">
      <w:pPr>
        <w:pStyle w:val="a5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F88C1B" w14:textId="77777777" w:rsidR="00372338" w:rsidRPr="0081000B" w:rsidRDefault="00372338" w:rsidP="00372338">
      <w:pPr>
        <w:pStyle w:val="a5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000B">
        <w:rPr>
          <w:rFonts w:ascii="Times New Roman" w:hAnsi="Times New Roman" w:cs="Times New Roman"/>
          <w:b/>
          <w:bCs/>
          <w:sz w:val="24"/>
          <w:szCs w:val="24"/>
          <w:u w:val="single"/>
        </w:rPr>
        <w:t>Круглый стол «Совершенствование избирательного законодательства в целях повышения интереса молодых избирателей к выборам»</w:t>
      </w:r>
    </w:p>
    <w:p w14:paraId="3A23C4A5" w14:textId="77777777" w:rsidR="00372338" w:rsidRPr="0081000B" w:rsidRDefault="00372338" w:rsidP="00372338">
      <w:pPr>
        <w:pStyle w:val="a5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BC9CF" w14:textId="3B6CE71F" w:rsidR="00372338" w:rsidRPr="0081000B" w:rsidRDefault="00372338" w:rsidP="0081000B">
      <w:pPr>
        <w:pStyle w:val="a5"/>
        <w:numPr>
          <w:ilvl w:val="0"/>
          <w:numId w:val="4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00B">
        <w:rPr>
          <w:rFonts w:ascii="Times New Roman" w:hAnsi="Times New Roman" w:cs="Times New Roman"/>
          <w:sz w:val="24"/>
          <w:szCs w:val="24"/>
        </w:rPr>
        <w:t>Акимова Ирина Леонидовна</w:t>
      </w:r>
      <w:r w:rsidRPr="0081000B">
        <w:rPr>
          <w:rFonts w:ascii="Times New Roman" w:hAnsi="Times New Roman" w:cs="Times New Roman"/>
          <w:sz w:val="24"/>
          <w:szCs w:val="24"/>
        </w:rPr>
        <w:t>, председател</w:t>
      </w:r>
      <w:r w:rsidRPr="0081000B">
        <w:rPr>
          <w:rFonts w:ascii="Times New Roman" w:hAnsi="Times New Roman" w:cs="Times New Roman"/>
          <w:sz w:val="24"/>
          <w:szCs w:val="24"/>
        </w:rPr>
        <w:t>ь</w:t>
      </w:r>
      <w:r w:rsidRPr="0081000B">
        <w:rPr>
          <w:rFonts w:ascii="Times New Roman" w:hAnsi="Times New Roman" w:cs="Times New Roman"/>
          <w:sz w:val="24"/>
          <w:szCs w:val="24"/>
        </w:rPr>
        <w:t xml:space="preserve"> Избирательной комиссии Алтайского края.</w:t>
      </w:r>
    </w:p>
    <w:p w14:paraId="55B9B1D6" w14:textId="77777777" w:rsidR="00372338" w:rsidRPr="0081000B" w:rsidRDefault="00372338" w:rsidP="0081000B">
      <w:pPr>
        <w:pStyle w:val="a5"/>
        <w:numPr>
          <w:ilvl w:val="0"/>
          <w:numId w:val="4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00B">
        <w:rPr>
          <w:rFonts w:ascii="Times New Roman" w:hAnsi="Times New Roman" w:cs="Times New Roman"/>
          <w:sz w:val="24"/>
          <w:szCs w:val="24"/>
        </w:rPr>
        <w:t xml:space="preserve">Пономаренко Анна Геннадьевич, секретарь Избирательной комиссии Алтайского края. </w:t>
      </w:r>
    </w:p>
    <w:p w14:paraId="6DA083AA" w14:textId="41B1F89E" w:rsidR="00372338" w:rsidRPr="0081000B" w:rsidRDefault="00372338" w:rsidP="0081000B">
      <w:pPr>
        <w:pStyle w:val="a5"/>
        <w:numPr>
          <w:ilvl w:val="0"/>
          <w:numId w:val="4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00B">
        <w:rPr>
          <w:rFonts w:ascii="Times New Roman" w:hAnsi="Times New Roman" w:cs="Times New Roman"/>
          <w:sz w:val="24"/>
          <w:szCs w:val="24"/>
        </w:rPr>
        <w:t>Тимченко Дарья Валерьевна</w:t>
      </w:r>
      <w:r w:rsidR="001C2ECD" w:rsidRPr="0081000B">
        <w:rPr>
          <w:rFonts w:ascii="Times New Roman" w:hAnsi="Times New Roman" w:cs="Times New Roman"/>
          <w:sz w:val="24"/>
          <w:szCs w:val="24"/>
        </w:rPr>
        <w:t xml:space="preserve">, </w:t>
      </w:r>
      <w:r w:rsidR="001C2ECD" w:rsidRPr="008100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консультант-юрист отдела правовой, кадровой, контрольной и административной работы Избирательной комиссии Алтайского края</w:t>
      </w:r>
      <w:r w:rsidR="001C2ECD" w:rsidRPr="008100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.</w:t>
      </w:r>
    </w:p>
    <w:p w14:paraId="4FE83BF4" w14:textId="77777777" w:rsidR="00372338" w:rsidRPr="0081000B" w:rsidRDefault="00372338" w:rsidP="0081000B">
      <w:pPr>
        <w:pStyle w:val="a5"/>
        <w:numPr>
          <w:ilvl w:val="0"/>
          <w:numId w:val="4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00B">
        <w:rPr>
          <w:rFonts w:ascii="Times New Roman" w:hAnsi="Times New Roman" w:cs="Times New Roman"/>
          <w:sz w:val="24"/>
          <w:szCs w:val="24"/>
        </w:rPr>
        <w:t xml:space="preserve">Блинова Ольга Александровна, </w:t>
      </w:r>
      <w:r w:rsidRPr="008100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доцент кафедры конституционного и международного права юридического института ФГБОУ ВО «Алтайский государственный университет», к. </w:t>
      </w:r>
      <w:proofErr w:type="spellStart"/>
      <w:r w:rsidRPr="008100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ю.н</w:t>
      </w:r>
      <w:proofErr w:type="spellEnd"/>
      <w:r w:rsidRPr="008100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.</w:t>
      </w:r>
    </w:p>
    <w:p w14:paraId="1B50D7FC" w14:textId="77777777" w:rsidR="00372338" w:rsidRPr="0081000B" w:rsidRDefault="00372338" w:rsidP="0081000B">
      <w:pPr>
        <w:pStyle w:val="a5"/>
        <w:numPr>
          <w:ilvl w:val="0"/>
          <w:numId w:val="4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0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Зубкова Вера Сергеевна, старший преподаватель кафедры конституционного и международного права юридического института ФГБОУ ВО «Алтайский государственный университет».</w:t>
      </w:r>
    </w:p>
    <w:p w14:paraId="077A97F2" w14:textId="5B779DC8" w:rsidR="00372338" w:rsidRPr="0081000B" w:rsidRDefault="001C2ECD" w:rsidP="0081000B">
      <w:pPr>
        <w:pStyle w:val="a5"/>
        <w:numPr>
          <w:ilvl w:val="0"/>
          <w:numId w:val="4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0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Пискунов Руслан Тихонович, заместитель председателя Молодежной избирательной комиссии Алтайского края</w:t>
      </w:r>
      <w:r w:rsidR="00372338" w:rsidRPr="008100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.</w:t>
      </w:r>
    </w:p>
    <w:p w14:paraId="29E75C6C" w14:textId="13BE3CA5" w:rsidR="0081000B" w:rsidRPr="0081000B" w:rsidRDefault="0081000B" w:rsidP="0081000B">
      <w:pPr>
        <w:pStyle w:val="a5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100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lastRenderedPageBreak/>
        <w:t xml:space="preserve">Кротова Елизавета Романовна, </w:t>
      </w:r>
      <w:r w:rsidRPr="008100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студентка юридического института ФБГОУ ВО «Алтайский государственный университет»</w:t>
      </w:r>
    </w:p>
    <w:p w14:paraId="20473625" w14:textId="6E5BE188" w:rsidR="0081000B" w:rsidRPr="0081000B" w:rsidRDefault="0081000B" w:rsidP="0081000B">
      <w:pPr>
        <w:pStyle w:val="a5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8100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Тушин Илья Евгеньевич, </w:t>
      </w:r>
      <w:r w:rsidRPr="008100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студент юридического института ФБГОУ ВО «Алтайский государственный университет»</w:t>
      </w:r>
      <w:r w:rsidRPr="008100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32DFF344" w14:textId="77777777" w:rsidR="0081000B" w:rsidRPr="0081000B" w:rsidRDefault="0081000B" w:rsidP="0081000B">
      <w:pPr>
        <w:pStyle w:val="a5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8100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Яковлев Даниил Сергеевич, </w:t>
      </w:r>
      <w:r w:rsidRPr="008100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студент юридического института ФБГОУ ВО «Алтайский государственный университет»</w:t>
      </w:r>
      <w:r w:rsidRPr="008100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525F319E" w14:textId="77777777" w:rsidR="0081000B" w:rsidRPr="0081000B" w:rsidRDefault="0081000B" w:rsidP="0081000B">
      <w:pPr>
        <w:pStyle w:val="a5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8100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Хуторная Арина Александровна, </w:t>
      </w:r>
      <w:r w:rsidRPr="008100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студент юридического института ФБГОУ ВО «Алтайский государственный университет»</w:t>
      </w:r>
      <w:r w:rsidRPr="008100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1226318C" w14:textId="77777777" w:rsidR="00372338" w:rsidRPr="0081000B" w:rsidRDefault="00372338" w:rsidP="0037233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3D7A4" w14:textId="77777777" w:rsidR="00372338" w:rsidRPr="0081000B" w:rsidRDefault="00372338" w:rsidP="00372338">
      <w:pPr>
        <w:pStyle w:val="a5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000B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Подведение итогов круглого стола</w:t>
      </w:r>
    </w:p>
    <w:p w14:paraId="4B144EF2" w14:textId="77777777" w:rsidR="00372338" w:rsidRPr="0081000B" w:rsidRDefault="00372338" w:rsidP="00372338">
      <w:pPr>
        <w:pStyle w:val="a5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2585BC" w14:textId="00FE42FE" w:rsidR="00372338" w:rsidRPr="0081000B" w:rsidRDefault="00372338" w:rsidP="00372338">
      <w:pPr>
        <w:pStyle w:val="a5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00B">
        <w:rPr>
          <w:rFonts w:ascii="Times New Roman" w:hAnsi="Times New Roman" w:cs="Times New Roman"/>
          <w:sz w:val="24"/>
          <w:szCs w:val="24"/>
        </w:rPr>
        <w:t xml:space="preserve">Аничкин </w:t>
      </w:r>
      <w:r w:rsidR="0081000B" w:rsidRPr="0081000B">
        <w:rPr>
          <w:rFonts w:ascii="Times New Roman" w:hAnsi="Times New Roman" w:cs="Times New Roman"/>
          <w:sz w:val="24"/>
          <w:szCs w:val="24"/>
        </w:rPr>
        <w:t>Евгений Сергеевич</w:t>
      </w:r>
      <w:r w:rsidRPr="0081000B">
        <w:rPr>
          <w:rFonts w:ascii="Times New Roman" w:hAnsi="Times New Roman" w:cs="Times New Roman"/>
          <w:sz w:val="24"/>
          <w:szCs w:val="24"/>
        </w:rPr>
        <w:t xml:space="preserve"> - директор юридического института ФГБОУ ВО «Алтайский государственный университет», заведующий кафедрой конституционного и международного права юридического института ФГБОУ ВО «Алтайский государственный университет», доцент, </w:t>
      </w:r>
      <w:proofErr w:type="spellStart"/>
      <w:r w:rsidRPr="0081000B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81000B">
        <w:rPr>
          <w:rFonts w:ascii="Times New Roman" w:hAnsi="Times New Roman" w:cs="Times New Roman"/>
          <w:sz w:val="24"/>
          <w:szCs w:val="24"/>
        </w:rPr>
        <w:t>.</w:t>
      </w:r>
    </w:p>
    <w:p w14:paraId="6B8865BF" w14:textId="77777777" w:rsidR="00372338" w:rsidRPr="0081000B" w:rsidRDefault="00372338" w:rsidP="00372338">
      <w:pPr>
        <w:pStyle w:val="a5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4322A" w14:textId="77777777" w:rsidR="00372338" w:rsidRPr="0081000B" w:rsidRDefault="00372338" w:rsidP="00372338">
      <w:pPr>
        <w:pStyle w:val="a5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1DF5771C" w14:textId="77777777" w:rsidR="00372338" w:rsidRPr="0081000B" w:rsidRDefault="00372338" w:rsidP="00372338">
      <w:pPr>
        <w:pStyle w:val="a5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6CE73EB1" w14:textId="77777777" w:rsidR="00372338" w:rsidRPr="0081000B" w:rsidRDefault="00372338" w:rsidP="00372338">
      <w:pPr>
        <w:pStyle w:val="a5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7E5CFE1D" w14:textId="77777777" w:rsidR="00372338" w:rsidRPr="0081000B" w:rsidRDefault="00372338" w:rsidP="00372338">
      <w:pPr>
        <w:pStyle w:val="a5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8D9B71" w14:textId="77777777" w:rsidR="00372338" w:rsidRPr="00BC69BD" w:rsidRDefault="00372338" w:rsidP="00372338">
      <w:pPr>
        <w:pStyle w:val="a5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28BAEE" w14:textId="77777777" w:rsidR="00372338" w:rsidRDefault="00372338" w:rsidP="00F66D9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</w:p>
    <w:p w14:paraId="410ED1F1" w14:textId="77777777" w:rsidR="00372338" w:rsidRDefault="00372338" w:rsidP="00F66D9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</w:p>
    <w:p w14:paraId="348D015B" w14:textId="77777777" w:rsidR="00372338" w:rsidRDefault="00372338" w:rsidP="00F66D9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</w:p>
    <w:p w14:paraId="7A84426F" w14:textId="77777777" w:rsidR="00372338" w:rsidRDefault="00372338" w:rsidP="00F66D9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</w:p>
    <w:p w14:paraId="296A6988" w14:textId="4C71EA2C" w:rsidR="00FD7E0A" w:rsidRPr="001B5AC1" w:rsidRDefault="00FD7E0A" w:rsidP="00FD7E0A">
      <w:pPr>
        <w:pStyle w:val="a5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</w:p>
    <w:p w14:paraId="2DEA062D" w14:textId="064B8FFC" w:rsidR="00FD7E0A" w:rsidRPr="001B5AC1" w:rsidRDefault="00FD7E0A" w:rsidP="00FD7E0A">
      <w:pPr>
        <w:pStyle w:val="a5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</w:p>
    <w:p w14:paraId="1471B131" w14:textId="442DC559" w:rsidR="00FD7E0A" w:rsidRPr="001B5AC1" w:rsidRDefault="00FD7E0A" w:rsidP="00E81208">
      <w:pPr>
        <w:pStyle w:val="a5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</w:p>
    <w:p w14:paraId="4BA32943" w14:textId="77777777" w:rsidR="005154F3" w:rsidRPr="001B5AC1" w:rsidRDefault="005154F3" w:rsidP="003312CD">
      <w:pPr>
        <w:pStyle w:val="a5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</w:p>
    <w:sectPr w:rsidR="005154F3" w:rsidRPr="001B5AC1" w:rsidSect="00F66D90">
      <w:footerReference w:type="default" r:id="rId7"/>
      <w:pgSz w:w="11906" w:h="16838"/>
      <w:pgMar w:top="1134" w:right="850" w:bottom="1134" w:left="1701" w:header="720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21D99" w14:textId="77777777" w:rsidR="00F47B80" w:rsidRDefault="00F47B80">
      <w:pPr>
        <w:spacing w:after="0" w:line="240" w:lineRule="auto"/>
      </w:pPr>
      <w:r>
        <w:separator/>
      </w:r>
    </w:p>
  </w:endnote>
  <w:endnote w:type="continuationSeparator" w:id="0">
    <w:p w14:paraId="0073563B" w14:textId="77777777" w:rsidR="00F47B80" w:rsidRDefault="00F4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6B70E" w14:textId="77777777" w:rsidR="0008773F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1669798B" w14:textId="77777777" w:rsidR="0008773F" w:rsidRDefault="000877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B99DD" w14:textId="77777777" w:rsidR="00F47B80" w:rsidRDefault="00F47B80">
      <w:pPr>
        <w:spacing w:after="0" w:line="240" w:lineRule="auto"/>
      </w:pPr>
      <w:r>
        <w:separator/>
      </w:r>
    </w:p>
  </w:footnote>
  <w:footnote w:type="continuationSeparator" w:id="0">
    <w:p w14:paraId="26546A79" w14:textId="77777777" w:rsidR="00F47B80" w:rsidRDefault="00F47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521E"/>
    <w:multiLevelType w:val="multilevel"/>
    <w:tmpl w:val="4266A57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D21592"/>
    <w:multiLevelType w:val="hybridMultilevel"/>
    <w:tmpl w:val="2E26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A6CA0"/>
    <w:multiLevelType w:val="hybridMultilevel"/>
    <w:tmpl w:val="150CF568"/>
    <w:lvl w:ilvl="0" w:tplc="2FCAD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C582C"/>
    <w:multiLevelType w:val="hybridMultilevel"/>
    <w:tmpl w:val="52FAC2B2"/>
    <w:lvl w:ilvl="0" w:tplc="A692B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A31F1"/>
    <w:multiLevelType w:val="hybridMultilevel"/>
    <w:tmpl w:val="8320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3189">
    <w:abstractNumId w:val="3"/>
  </w:num>
  <w:num w:numId="2" w16cid:durableId="297147543">
    <w:abstractNumId w:val="0"/>
  </w:num>
  <w:num w:numId="3" w16cid:durableId="2016422999">
    <w:abstractNumId w:val="4"/>
  </w:num>
  <w:num w:numId="4" w16cid:durableId="220950350">
    <w:abstractNumId w:val="1"/>
  </w:num>
  <w:num w:numId="5" w16cid:durableId="273709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32"/>
    <w:rsid w:val="0001142A"/>
    <w:rsid w:val="00026901"/>
    <w:rsid w:val="00035CAB"/>
    <w:rsid w:val="0008773F"/>
    <w:rsid w:val="000E36FC"/>
    <w:rsid w:val="000E63A7"/>
    <w:rsid w:val="000E6B91"/>
    <w:rsid w:val="00190974"/>
    <w:rsid w:val="001B5AC1"/>
    <w:rsid w:val="001C2ECD"/>
    <w:rsid w:val="001D2DF4"/>
    <w:rsid w:val="0025676D"/>
    <w:rsid w:val="00272365"/>
    <w:rsid w:val="00277D72"/>
    <w:rsid w:val="00295F2C"/>
    <w:rsid w:val="002C1F2F"/>
    <w:rsid w:val="003312CD"/>
    <w:rsid w:val="00353495"/>
    <w:rsid w:val="00361624"/>
    <w:rsid w:val="003639E3"/>
    <w:rsid w:val="00372338"/>
    <w:rsid w:val="003A7DC8"/>
    <w:rsid w:val="003E490F"/>
    <w:rsid w:val="0042391D"/>
    <w:rsid w:val="00432C75"/>
    <w:rsid w:val="004B503D"/>
    <w:rsid w:val="004F05A2"/>
    <w:rsid w:val="00503F72"/>
    <w:rsid w:val="005154F3"/>
    <w:rsid w:val="00541F83"/>
    <w:rsid w:val="00562460"/>
    <w:rsid w:val="005820B8"/>
    <w:rsid w:val="00584DA4"/>
    <w:rsid w:val="00596803"/>
    <w:rsid w:val="005C2ECC"/>
    <w:rsid w:val="005E526F"/>
    <w:rsid w:val="005E75B3"/>
    <w:rsid w:val="00601E76"/>
    <w:rsid w:val="00603A0D"/>
    <w:rsid w:val="006101D6"/>
    <w:rsid w:val="00651DF7"/>
    <w:rsid w:val="00681E03"/>
    <w:rsid w:val="006A09EC"/>
    <w:rsid w:val="00711343"/>
    <w:rsid w:val="00773FF5"/>
    <w:rsid w:val="0079617D"/>
    <w:rsid w:val="007C67D3"/>
    <w:rsid w:val="007D707B"/>
    <w:rsid w:val="007E68AC"/>
    <w:rsid w:val="0081000B"/>
    <w:rsid w:val="00950B6A"/>
    <w:rsid w:val="009A168F"/>
    <w:rsid w:val="009E3232"/>
    <w:rsid w:val="009E5A2A"/>
    <w:rsid w:val="009E624D"/>
    <w:rsid w:val="00A05265"/>
    <w:rsid w:val="00A31E19"/>
    <w:rsid w:val="00AE0085"/>
    <w:rsid w:val="00AE27F5"/>
    <w:rsid w:val="00BB03CC"/>
    <w:rsid w:val="00D270DD"/>
    <w:rsid w:val="00D80434"/>
    <w:rsid w:val="00D870FF"/>
    <w:rsid w:val="00DA0464"/>
    <w:rsid w:val="00DE1A15"/>
    <w:rsid w:val="00DF61C0"/>
    <w:rsid w:val="00E117A3"/>
    <w:rsid w:val="00E23050"/>
    <w:rsid w:val="00E610AC"/>
    <w:rsid w:val="00E6751A"/>
    <w:rsid w:val="00E81208"/>
    <w:rsid w:val="00EA0C2A"/>
    <w:rsid w:val="00EB1A12"/>
    <w:rsid w:val="00EB2EFA"/>
    <w:rsid w:val="00EC153F"/>
    <w:rsid w:val="00EC15FC"/>
    <w:rsid w:val="00F06512"/>
    <w:rsid w:val="00F47B80"/>
    <w:rsid w:val="00F65761"/>
    <w:rsid w:val="00F66D90"/>
    <w:rsid w:val="00F84D66"/>
    <w:rsid w:val="00FA622C"/>
    <w:rsid w:val="00FA63A6"/>
    <w:rsid w:val="00FD7E0A"/>
    <w:rsid w:val="00FE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E8F0"/>
  <w15:chartTrackingRefBased/>
  <w15:docId w15:val="{EDD645B8-014B-462E-AFA6-72A04407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66D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F66D90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5">
    <w:name w:val="List Paragraph"/>
    <w:basedOn w:val="a"/>
    <w:uiPriority w:val="34"/>
    <w:qFormat/>
    <w:rsid w:val="00EB1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Коваленко</dc:creator>
  <cp:keywords/>
  <dc:description/>
  <cp:lastModifiedBy>Валерий Коваленко</cp:lastModifiedBy>
  <cp:revision>47</cp:revision>
  <dcterms:created xsi:type="dcterms:W3CDTF">2024-09-25T03:54:00Z</dcterms:created>
  <dcterms:modified xsi:type="dcterms:W3CDTF">2024-10-16T05:59:00Z</dcterms:modified>
</cp:coreProperties>
</file>